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58E" w:rsidRDefault="00CF158E" w:rsidP="00CF158E">
      <w:pPr>
        <w:spacing w:before="100" w:beforeAutospacing="1" w:after="100" w:afterAutospacing="1" w:line="240" w:lineRule="auto"/>
        <w:outlineLvl w:val="0"/>
        <w:rPr>
          <w:rFonts w:eastAsia="Times New Roman" w:cs="Times New Roman"/>
          <w:b/>
          <w:bCs/>
          <w:kern w:val="36"/>
          <w:sz w:val="48"/>
          <w:szCs w:val="48"/>
          <w:lang w:eastAsia="fr-FR"/>
        </w:rPr>
      </w:pPr>
      <w:r w:rsidRPr="00CF158E">
        <w:rPr>
          <w:rFonts w:eastAsia="Times New Roman" w:cs="Times New Roman"/>
          <w:b/>
          <w:bCs/>
          <w:kern w:val="36"/>
          <w:sz w:val="48"/>
          <w:szCs w:val="48"/>
          <w:lang w:eastAsia="fr-FR"/>
        </w:rPr>
        <w:t>Le Qi Gong séduit de plus en plus</w:t>
      </w:r>
    </w:p>
    <w:p w:rsidR="00CF158E" w:rsidRPr="00CF158E" w:rsidRDefault="00CF158E" w:rsidP="00CF158E">
      <w:pPr>
        <w:spacing w:before="100" w:beforeAutospacing="1" w:after="100" w:afterAutospacing="1" w:line="240" w:lineRule="auto"/>
        <w:outlineLvl w:val="0"/>
        <w:rPr>
          <w:rFonts w:eastAsia="Times New Roman" w:cs="Times New Roman"/>
          <w:bCs/>
          <w:kern w:val="36"/>
          <w:sz w:val="24"/>
          <w:szCs w:val="24"/>
          <w:lang w:eastAsia="fr-FR"/>
        </w:rPr>
      </w:pPr>
      <w:r w:rsidRPr="00CF158E">
        <w:rPr>
          <w:rFonts w:eastAsia="Times New Roman" w:cs="Times New Roman"/>
          <w:bCs/>
          <w:kern w:val="36"/>
          <w:sz w:val="24"/>
          <w:szCs w:val="24"/>
          <w:lang w:eastAsia="fr-FR"/>
        </w:rPr>
        <w:t xml:space="preserve">Article </w:t>
      </w:r>
      <w:hyperlink r:id="rId7" w:history="1">
        <w:r w:rsidRPr="00A23460">
          <w:rPr>
            <w:rStyle w:val="Lienhypertexte"/>
            <w:rFonts w:eastAsia="Times New Roman" w:cs="Times New Roman"/>
            <w:bCs/>
            <w:kern w:val="36"/>
            <w:sz w:val="24"/>
            <w:szCs w:val="24"/>
            <w:lang w:eastAsia="fr-FR"/>
          </w:rPr>
          <w:t>www.directmatin.fr</w:t>
        </w:r>
      </w:hyperlink>
      <w:r>
        <w:rPr>
          <w:rFonts w:eastAsia="Times New Roman" w:cs="Times New Roman"/>
          <w:bCs/>
          <w:kern w:val="36"/>
          <w:sz w:val="24"/>
          <w:szCs w:val="24"/>
          <w:lang w:eastAsia="fr-FR"/>
        </w:rPr>
        <w:t xml:space="preserve"> du 13 juin 2013</w:t>
      </w:r>
    </w:p>
    <w:p w:rsidR="00CF158E" w:rsidRPr="00CF158E" w:rsidRDefault="00CF158E" w:rsidP="00CF158E">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4989556" cy="2491347"/>
            <wp:effectExtent l="19050" t="0" r="1544" b="0"/>
            <wp:docPr id="1" name="Image 1" descr="Le Qi Gong séduit de plus en 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Qi Gong séduit de plus en plus"/>
                    <pic:cNvPicPr>
                      <a:picLocks noChangeAspect="1" noChangeArrowheads="1"/>
                    </pic:cNvPicPr>
                  </pic:nvPicPr>
                  <pic:blipFill>
                    <a:blip r:embed="rId8" cstate="print"/>
                    <a:srcRect/>
                    <a:stretch>
                      <a:fillRect/>
                    </a:stretch>
                  </pic:blipFill>
                  <pic:spPr bwMode="auto">
                    <a:xfrm>
                      <a:off x="0" y="0"/>
                      <a:ext cx="4991629" cy="2492382"/>
                    </a:xfrm>
                    <a:prstGeom prst="rect">
                      <a:avLst/>
                    </a:prstGeom>
                    <a:noFill/>
                    <a:ln w="9525">
                      <a:noFill/>
                      <a:miter lim="800000"/>
                      <a:headEnd/>
                      <a:tailEnd/>
                    </a:ln>
                  </pic:spPr>
                </pic:pic>
              </a:graphicData>
            </a:graphic>
          </wp:inline>
        </w:drawing>
      </w:r>
    </w:p>
    <w:p w:rsidR="00CF158E" w:rsidRPr="00CF158E" w:rsidRDefault="00CF158E" w:rsidP="00CF158E">
      <w:pPr>
        <w:spacing w:after="0" w:line="240" w:lineRule="auto"/>
        <w:rPr>
          <w:rFonts w:eastAsia="Times New Roman" w:cs="Times New Roman"/>
          <w:sz w:val="18"/>
          <w:szCs w:val="18"/>
          <w:lang w:eastAsia="fr-FR"/>
        </w:rPr>
      </w:pPr>
      <w:r w:rsidRPr="00CF158E">
        <w:rPr>
          <w:rFonts w:eastAsia="Times New Roman" w:cs="Times New Roman"/>
          <w:sz w:val="18"/>
          <w:szCs w:val="18"/>
          <w:lang w:eastAsia="fr-FR"/>
        </w:rPr>
        <w:t>Photo ci-dessus</w:t>
      </w:r>
    </w:p>
    <w:p w:rsidR="00CF158E" w:rsidRPr="00CF158E" w:rsidRDefault="00CF158E" w:rsidP="00CF158E">
      <w:pPr>
        <w:spacing w:after="0" w:line="240" w:lineRule="auto"/>
        <w:rPr>
          <w:rFonts w:eastAsia="Times New Roman" w:cs="Times New Roman"/>
          <w:sz w:val="18"/>
          <w:szCs w:val="18"/>
          <w:lang w:eastAsia="fr-FR"/>
        </w:rPr>
      </w:pPr>
      <w:r w:rsidRPr="00CF158E">
        <w:rPr>
          <w:rFonts w:eastAsia="Times New Roman" w:cs="Times New Roman"/>
          <w:sz w:val="18"/>
          <w:szCs w:val="18"/>
          <w:lang w:eastAsia="fr-FR"/>
        </w:rPr>
        <w:t xml:space="preserve">Ke Wen, pionnière dans l'introduction du Qi Gong en Occident, à Paris, le 21 mai 2013 </w:t>
      </w:r>
    </w:p>
    <w:p w:rsidR="00CF158E" w:rsidRPr="00CF158E" w:rsidRDefault="00CF158E" w:rsidP="00CF158E">
      <w:pPr>
        <w:spacing w:after="0" w:line="240" w:lineRule="auto"/>
        <w:rPr>
          <w:rFonts w:eastAsia="Times New Roman" w:cs="Times New Roman"/>
          <w:sz w:val="18"/>
          <w:szCs w:val="18"/>
          <w:lang w:eastAsia="fr-FR"/>
        </w:rPr>
      </w:pPr>
      <w:r w:rsidRPr="00CF158E">
        <w:rPr>
          <w:rFonts w:eastAsia="Times New Roman" w:cs="Times New Roman"/>
          <w:sz w:val="18"/>
          <w:szCs w:val="18"/>
          <w:lang w:eastAsia="fr-FR"/>
        </w:rPr>
        <w:t>[Kenzo Tribouillard / AFP]</w:t>
      </w:r>
    </w:p>
    <w:p w:rsidR="00CF158E" w:rsidRPr="00CF158E" w:rsidRDefault="00CF158E" w:rsidP="00CF158E">
      <w:pPr>
        <w:spacing w:before="100" w:beforeAutospacing="1" w:after="100" w:afterAutospacing="1" w:line="240" w:lineRule="auto"/>
        <w:rPr>
          <w:rFonts w:eastAsia="Times New Roman" w:cs="Times New Roman"/>
          <w:lang w:eastAsia="fr-FR"/>
        </w:rPr>
      </w:pPr>
      <w:r w:rsidRPr="00CF158E">
        <w:rPr>
          <w:rFonts w:eastAsia="Times New Roman" w:cs="Times New Roman"/>
          <w:lang w:eastAsia="fr-FR"/>
        </w:rPr>
        <w:t>Ni art martial, ni danse, le Qi Gong (se prononce tchi kong), gymnastique de santé traditionnelle chinoise qui vise à harmoniser les énergies du corps et de l'esprit pour atteindre un bien-être général, séduit de plus en plus de Français et commence à être utilisé dans les hôpitaux.</w:t>
      </w:r>
    </w:p>
    <w:p w:rsidR="00CF158E" w:rsidRPr="00CF158E" w:rsidRDefault="00CF158E" w:rsidP="00CF158E">
      <w:pPr>
        <w:spacing w:before="100" w:beforeAutospacing="1" w:after="100" w:afterAutospacing="1" w:line="240" w:lineRule="auto"/>
        <w:rPr>
          <w:rFonts w:eastAsia="Times New Roman" w:cs="Times New Roman"/>
          <w:lang w:eastAsia="fr-FR"/>
        </w:rPr>
      </w:pPr>
      <w:r w:rsidRPr="00CF158E">
        <w:rPr>
          <w:rFonts w:eastAsia="Times New Roman" w:cs="Times New Roman"/>
          <w:lang w:eastAsia="fr-FR"/>
        </w:rPr>
        <w:t>Le grand public pourra s'initier à cette pratique ancestrale chinoise née il y a près de 3.000 ans lors des 19èmes journées nationales du Qi Gong organisées du 3 au 9 juin dans 120 villes de France, à travers plus de 700 animations, démonstrations, conférences et ateliers (</w:t>
      </w:r>
      <w:hyperlink r:id="rId9" w:history="1">
        <w:r w:rsidRPr="00CF158E">
          <w:rPr>
            <w:rFonts w:eastAsia="Times New Roman" w:cs="Times New Roman"/>
            <w:color w:val="0000FF"/>
            <w:u w:val="single"/>
            <w:lang w:eastAsia="fr-FR"/>
          </w:rPr>
          <w:t>www.federationqigong.com</w:t>
        </w:r>
      </w:hyperlink>
      <w:r w:rsidRPr="00CF158E">
        <w:rPr>
          <w:rFonts w:eastAsia="Times New Roman" w:cs="Times New Roman"/>
          <w:lang w:eastAsia="fr-FR"/>
        </w:rPr>
        <w:t>)</w:t>
      </w:r>
    </w:p>
    <w:p w:rsidR="00CF158E" w:rsidRPr="00CF158E" w:rsidRDefault="00CF158E" w:rsidP="00CF158E">
      <w:pPr>
        <w:spacing w:before="100" w:beforeAutospacing="1" w:after="100" w:afterAutospacing="1" w:line="240" w:lineRule="auto"/>
        <w:rPr>
          <w:rFonts w:eastAsia="Times New Roman" w:cs="Times New Roman"/>
          <w:lang w:eastAsia="fr-FR"/>
        </w:rPr>
      </w:pPr>
      <w:r w:rsidRPr="00CF158E">
        <w:rPr>
          <w:rFonts w:eastAsia="Times New Roman" w:cs="Times New Roman"/>
          <w:lang w:eastAsia="fr-FR"/>
        </w:rPr>
        <w:t>Près de 100.000 personnes le pratiquent en France dont 20% d'hommes - contre seulement 10% il y a 10 ans - , selon la fédération des enseignants de Qi Gong, Art Energétique (FEQGAE), deux fois plus qu'en 2010.</w:t>
      </w:r>
    </w:p>
    <w:p w:rsidR="00CF158E" w:rsidRPr="00CF158E" w:rsidRDefault="00CF158E" w:rsidP="00CF158E">
      <w:pPr>
        <w:spacing w:before="100" w:beforeAutospacing="1" w:after="100" w:afterAutospacing="1" w:line="240" w:lineRule="auto"/>
        <w:rPr>
          <w:rFonts w:eastAsia="Times New Roman" w:cs="Times New Roman"/>
          <w:lang w:eastAsia="fr-FR"/>
        </w:rPr>
      </w:pPr>
      <w:r w:rsidRPr="00CF158E">
        <w:rPr>
          <w:rFonts w:eastAsia="Times New Roman" w:cs="Times New Roman"/>
          <w:lang w:eastAsia="fr-FR"/>
        </w:rPr>
        <w:t>"Un récent rapport du sénat a fait valoir que 60% des gens s'accompagnent avec des médecines complémentaires aujourd'hui et même s'il reste minoritaire, le Qi Gong, s'est considérablement développé. En Chine, il a été délaissé par les jeunes attirés par le mode de vie occidental dans les villes, mais ils reviennent à cette pratique ", explique Dominique Casaÿs, président de la FEQGAE.</w:t>
      </w:r>
    </w:p>
    <w:p w:rsidR="00CF158E" w:rsidRPr="00CF158E" w:rsidRDefault="00CF158E" w:rsidP="00CF158E">
      <w:pPr>
        <w:spacing w:before="100" w:beforeAutospacing="1" w:after="100" w:afterAutospacing="1" w:line="240" w:lineRule="auto"/>
        <w:rPr>
          <w:rFonts w:eastAsia="Times New Roman" w:cs="Times New Roman"/>
          <w:lang w:eastAsia="fr-FR"/>
        </w:rPr>
      </w:pPr>
      <w:r w:rsidRPr="00CF158E">
        <w:rPr>
          <w:rFonts w:eastAsia="Times New Roman" w:cs="Times New Roman"/>
          <w:lang w:eastAsia="fr-FR"/>
        </w:rPr>
        <w:t>"Ca correspond à une recherche d'un sport qui réunit corps et esprit. C'est la rencontre de toutes les émotions qui s'intéresse à l'état de l'être en général. Tout cela repose sur le QI, un mouvement qui relie notre conscience et notre corps aux autres aussi. Plus on fluidifie le corps, plus on fluidifie l'esprit", dit Ke Wen, Chinoise de 47 ans, pionnière dans l'introduction du Qi Gong en Occident, qui a ouvert il y a 20 ans le centre "Les temps du corps" à Paris, consacré à cette pratique et aux arts martiaux.</w:t>
      </w:r>
    </w:p>
    <w:p w:rsidR="00CF158E" w:rsidRPr="00CF158E" w:rsidRDefault="00CF158E" w:rsidP="00CF158E">
      <w:pPr>
        <w:spacing w:before="100" w:beforeAutospacing="1" w:after="100" w:afterAutospacing="1" w:line="240" w:lineRule="auto"/>
        <w:rPr>
          <w:rFonts w:eastAsia="Times New Roman" w:cs="Times New Roman"/>
          <w:lang w:eastAsia="fr-FR"/>
        </w:rPr>
      </w:pPr>
      <w:r w:rsidRPr="00CF158E">
        <w:rPr>
          <w:rFonts w:eastAsia="Times New Roman" w:cs="Times New Roman"/>
          <w:lang w:eastAsia="fr-FR"/>
        </w:rPr>
        <w:t>Selon une récente enquête réalisée par la fédération, les nouveaux pratiquants, masculins, sont âgés de 28 à 80 ans. Ils vivent aussi bien en ville qu'en zone rurale.</w:t>
      </w:r>
    </w:p>
    <w:p w:rsidR="00CF158E" w:rsidRPr="00CF158E" w:rsidRDefault="00CF158E" w:rsidP="00CF158E">
      <w:pPr>
        <w:spacing w:before="100" w:beforeAutospacing="1" w:after="100" w:afterAutospacing="1" w:line="240" w:lineRule="auto"/>
        <w:rPr>
          <w:rFonts w:eastAsia="Times New Roman" w:cs="Times New Roman"/>
          <w:lang w:eastAsia="fr-FR"/>
        </w:rPr>
      </w:pPr>
      <w:r w:rsidRPr="00CF158E">
        <w:rPr>
          <w:rFonts w:eastAsia="Times New Roman" w:cs="Times New Roman"/>
          <w:lang w:eastAsia="fr-FR"/>
        </w:rPr>
        <w:t>Chimiothérapie</w:t>
      </w:r>
    </w:p>
    <w:p w:rsidR="00CF158E" w:rsidRPr="00CF158E" w:rsidRDefault="00CF158E" w:rsidP="00CF158E">
      <w:pPr>
        <w:spacing w:before="100" w:beforeAutospacing="1" w:after="100" w:afterAutospacing="1" w:line="240" w:lineRule="auto"/>
        <w:rPr>
          <w:rFonts w:eastAsia="Times New Roman" w:cs="Times New Roman"/>
          <w:lang w:eastAsia="fr-FR"/>
        </w:rPr>
      </w:pPr>
      <w:r w:rsidRPr="00CF158E">
        <w:rPr>
          <w:rFonts w:eastAsia="Times New Roman" w:cs="Times New Roman"/>
          <w:lang w:eastAsia="fr-FR"/>
        </w:rPr>
        <w:t>Leurs professions sont très variées (jardinier, électricien, pharmacien, médecin, marin, chirurgien, ingénieur, consultant, artiste, éditeur de sites web...). Tous attestent d'une "meilleure santé physique et d'une plus grande capacité à faire face à la pression ambiante, professionnelle notamment".</w:t>
      </w:r>
    </w:p>
    <w:p w:rsidR="00CF158E" w:rsidRPr="00CF158E" w:rsidRDefault="00CF158E" w:rsidP="00CF158E">
      <w:pPr>
        <w:spacing w:before="100" w:beforeAutospacing="1" w:after="100" w:afterAutospacing="1" w:line="240" w:lineRule="auto"/>
        <w:rPr>
          <w:rFonts w:eastAsia="Times New Roman" w:cs="Times New Roman"/>
          <w:lang w:eastAsia="fr-FR"/>
        </w:rPr>
      </w:pPr>
      <w:r w:rsidRPr="00CF158E">
        <w:rPr>
          <w:rFonts w:eastAsia="Times New Roman" w:cs="Times New Roman"/>
          <w:lang w:eastAsia="fr-FR"/>
        </w:rPr>
        <w:lastRenderedPageBreak/>
        <w:t>Il permet, témoignent plusieurs d'entre eux, cités par l'enquête, "une meilleure prise de recul face aux problèmes, un esprit plus clair et une capacité à se recentrer face aux sollicitations extérieures permanentes".</w:t>
      </w:r>
    </w:p>
    <w:p w:rsidR="00CF158E" w:rsidRPr="00CF158E" w:rsidRDefault="00CF158E" w:rsidP="00CF158E">
      <w:pPr>
        <w:spacing w:before="100" w:beforeAutospacing="1" w:after="100" w:afterAutospacing="1" w:line="240" w:lineRule="auto"/>
        <w:rPr>
          <w:rFonts w:eastAsia="Times New Roman" w:cs="Times New Roman"/>
          <w:lang w:eastAsia="fr-FR"/>
        </w:rPr>
      </w:pPr>
      <w:r w:rsidRPr="00CF158E">
        <w:rPr>
          <w:rFonts w:eastAsia="Times New Roman" w:cs="Times New Roman"/>
          <w:lang w:eastAsia="fr-FR"/>
        </w:rPr>
        <w:t>"Confiance en soi, stabilité", témoignent d'autres adeptes interrogés par l'AFP à l'issue d'un cours au centre "Les temps du corps".</w:t>
      </w:r>
    </w:p>
    <w:p w:rsidR="00CF158E" w:rsidRPr="00CF158E" w:rsidRDefault="00CF158E" w:rsidP="00CF158E">
      <w:pPr>
        <w:spacing w:before="100" w:beforeAutospacing="1" w:after="100" w:afterAutospacing="1" w:line="240" w:lineRule="auto"/>
        <w:rPr>
          <w:rFonts w:eastAsia="Times New Roman" w:cs="Times New Roman"/>
          <w:lang w:eastAsia="fr-FR"/>
        </w:rPr>
      </w:pPr>
      <w:r w:rsidRPr="00CF158E">
        <w:rPr>
          <w:rFonts w:eastAsia="Times New Roman" w:cs="Times New Roman"/>
          <w:lang w:eastAsia="fr-FR"/>
        </w:rPr>
        <w:t>"Je me libère de mes tensions, je me ressource et suis beaucoup plus à l'aise à l'intérieur de moi-même comme à l'extérieur, dans la vie", dit Anne-Cécile Vetault, 41 ans, qui souhaite devenir professeure de Qi Gong.</w:t>
      </w:r>
    </w:p>
    <w:p w:rsidR="00CF158E" w:rsidRPr="00CF158E" w:rsidRDefault="00CF158E" w:rsidP="00CF158E">
      <w:pPr>
        <w:spacing w:after="0" w:line="240" w:lineRule="auto"/>
        <w:rPr>
          <w:rFonts w:eastAsia="Times New Roman" w:cs="Times New Roman"/>
          <w:lang w:eastAsia="fr-FR"/>
        </w:rPr>
      </w:pPr>
      <w:r w:rsidRPr="00CF158E">
        <w:rPr>
          <w:rFonts w:eastAsia="Times New Roman" w:cs="Times New Roman"/>
          <w:noProof/>
          <w:lang w:eastAsia="fr-FR"/>
        </w:rPr>
        <w:drawing>
          <wp:inline distT="0" distB="0" distL="0" distR="0">
            <wp:extent cx="5032839" cy="3196281"/>
            <wp:effectExtent l="19050" t="0" r="0" b="0"/>
            <wp:docPr id="3" name="Image 3" descr="Ke Wen, pionnière dans l'introduction du Qi Gong en Occident, à Paris, le 21 mai 2013 [Kenzo Tribouillard / A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 Wen, pionnière dans l'introduction du Qi Gong en Occident, à Paris, le 21 mai 2013 [Kenzo Tribouillard / AFP]"/>
                    <pic:cNvPicPr>
                      <a:picLocks noChangeAspect="1" noChangeArrowheads="1"/>
                    </pic:cNvPicPr>
                  </pic:nvPicPr>
                  <pic:blipFill>
                    <a:blip r:embed="rId10" cstate="print"/>
                    <a:srcRect/>
                    <a:stretch>
                      <a:fillRect/>
                    </a:stretch>
                  </pic:blipFill>
                  <pic:spPr bwMode="auto">
                    <a:xfrm>
                      <a:off x="0" y="0"/>
                      <a:ext cx="5034839" cy="3197551"/>
                    </a:xfrm>
                    <a:prstGeom prst="rect">
                      <a:avLst/>
                    </a:prstGeom>
                    <a:noFill/>
                    <a:ln w="9525">
                      <a:noFill/>
                      <a:miter lim="800000"/>
                      <a:headEnd/>
                      <a:tailEnd/>
                    </a:ln>
                  </pic:spPr>
                </pic:pic>
              </a:graphicData>
            </a:graphic>
          </wp:inline>
        </w:drawing>
      </w:r>
    </w:p>
    <w:p w:rsidR="00CF158E" w:rsidRPr="00CF158E" w:rsidRDefault="00CF158E" w:rsidP="00CF158E">
      <w:pPr>
        <w:spacing w:after="0" w:line="240" w:lineRule="auto"/>
        <w:rPr>
          <w:rFonts w:eastAsia="Times New Roman" w:cs="Times New Roman"/>
          <w:sz w:val="18"/>
          <w:szCs w:val="18"/>
          <w:lang w:eastAsia="fr-FR"/>
        </w:rPr>
      </w:pPr>
      <w:r w:rsidRPr="00CF158E">
        <w:rPr>
          <w:rFonts w:eastAsia="Times New Roman" w:cs="Times New Roman"/>
          <w:sz w:val="18"/>
          <w:szCs w:val="18"/>
          <w:lang w:eastAsia="fr-FR"/>
        </w:rPr>
        <w:t>Photo ci-dessus</w:t>
      </w:r>
    </w:p>
    <w:p w:rsidR="00CF158E" w:rsidRPr="00CF158E" w:rsidRDefault="00CF158E" w:rsidP="00CF158E">
      <w:pPr>
        <w:spacing w:after="0" w:line="240" w:lineRule="auto"/>
        <w:rPr>
          <w:rFonts w:eastAsia="Times New Roman" w:cs="Times New Roman"/>
          <w:sz w:val="18"/>
          <w:szCs w:val="18"/>
          <w:lang w:eastAsia="fr-FR"/>
        </w:rPr>
      </w:pPr>
      <w:r w:rsidRPr="00CF158E">
        <w:rPr>
          <w:rFonts w:eastAsia="Times New Roman" w:cs="Times New Roman"/>
          <w:sz w:val="18"/>
          <w:szCs w:val="18"/>
          <w:lang w:eastAsia="fr-FR"/>
        </w:rPr>
        <w:t xml:space="preserve">Ke Wen, pionnière dans l'introduction du Qi Gong en Occident, à Paris, le 21 mai 2013 </w:t>
      </w:r>
    </w:p>
    <w:p w:rsidR="00CF158E" w:rsidRPr="00CF158E" w:rsidRDefault="00CF158E" w:rsidP="00CF158E">
      <w:pPr>
        <w:spacing w:after="0" w:line="240" w:lineRule="auto"/>
        <w:rPr>
          <w:rFonts w:eastAsia="Times New Roman" w:cs="Times New Roman"/>
          <w:sz w:val="18"/>
          <w:szCs w:val="18"/>
          <w:lang w:eastAsia="fr-FR"/>
        </w:rPr>
      </w:pPr>
      <w:r w:rsidRPr="00CF158E">
        <w:rPr>
          <w:rFonts w:eastAsia="Times New Roman" w:cs="Times New Roman"/>
          <w:sz w:val="18"/>
          <w:szCs w:val="18"/>
          <w:lang w:eastAsia="fr-FR"/>
        </w:rPr>
        <w:t>[Kenzo Tribouillard / AFP]</w:t>
      </w:r>
    </w:p>
    <w:p w:rsidR="00CF158E" w:rsidRPr="00CF158E" w:rsidRDefault="00CF158E" w:rsidP="00CF158E">
      <w:pPr>
        <w:spacing w:before="100" w:beforeAutospacing="1" w:after="100" w:afterAutospacing="1" w:line="240" w:lineRule="auto"/>
        <w:rPr>
          <w:rFonts w:eastAsia="Times New Roman" w:cs="Times New Roman"/>
          <w:lang w:eastAsia="fr-FR"/>
        </w:rPr>
      </w:pPr>
      <w:r w:rsidRPr="00CF158E">
        <w:rPr>
          <w:rFonts w:eastAsia="Times New Roman" w:cs="Times New Roman"/>
          <w:lang w:eastAsia="fr-FR"/>
        </w:rPr>
        <w:t>Jean-Philippe Bondy, 41 ans, pratique cette discipline depuis deux ans. "Avant j'étais tout le temps dans le mental. Après des problèmes de santé, j'ai adopté une approche plus globale de ce qui m'arrivait. Non seulement je suis plus présent, plus paisible, mais j'accepte aussi plus facilement ce qui arrive, sans juger", explique-t-il.</w:t>
      </w:r>
    </w:p>
    <w:p w:rsidR="00CF158E" w:rsidRPr="00CF158E" w:rsidRDefault="00CF158E" w:rsidP="00CF158E">
      <w:pPr>
        <w:spacing w:before="100" w:beforeAutospacing="1" w:after="100" w:afterAutospacing="1" w:line="240" w:lineRule="auto"/>
        <w:rPr>
          <w:rFonts w:eastAsia="Times New Roman" w:cs="Times New Roman"/>
          <w:lang w:eastAsia="fr-FR"/>
        </w:rPr>
      </w:pPr>
      <w:r w:rsidRPr="00CF158E">
        <w:rPr>
          <w:rFonts w:eastAsia="Times New Roman" w:cs="Times New Roman"/>
          <w:lang w:eastAsia="fr-FR"/>
        </w:rPr>
        <w:t>La Ligue contre le cancer elle-même propose des cours de Qi Gong, notamment à Tours et à Montbéliard, pour aider les malades à supporter les effets de la chimiothérapie ou de la radiothérapie.</w:t>
      </w:r>
    </w:p>
    <w:p w:rsidR="00CF158E" w:rsidRPr="00CF158E" w:rsidRDefault="00CF158E" w:rsidP="00CF158E">
      <w:pPr>
        <w:spacing w:before="100" w:beforeAutospacing="1" w:after="100" w:afterAutospacing="1" w:line="240" w:lineRule="auto"/>
        <w:rPr>
          <w:rFonts w:eastAsia="Times New Roman" w:cs="Times New Roman"/>
          <w:lang w:eastAsia="fr-FR"/>
        </w:rPr>
      </w:pPr>
      <w:r w:rsidRPr="00CF158E">
        <w:rPr>
          <w:rFonts w:eastAsia="Times New Roman" w:cs="Times New Roman"/>
          <w:lang w:eastAsia="fr-FR"/>
        </w:rPr>
        <w:t>"Certains exercices permettent de se libérer des effets secondaires des médicaments, de ce négatif en nous. Même celui qui n'y croit pas se laisse prendre à ce bien-être qui fait tant de bien", témoigne Jocelyne, suivie pour un cancer du poumon et qui affirme avoir retrouvé sa capacité respiratoire et beaucoup mieux contrôler ses angoisses.</w:t>
      </w:r>
    </w:p>
    <w:p w:rsidR="00CF158E" w:rsidRPr="00CF158E" w:rsidRDefault="00CF158E" w:rsidP="00CF158E">
      <w:pPr>
        <w:spacing w:before="100" w:beforeAutospacing="1" w:after="100" w:afterAutospacing="1" w:line="240" w:lineRule="auto"/>
        <w:rPr>
          <w:rFonts w:eastAsia="Times New Roman" w:cs="Times New Roman"/>
          <w:lang w:eastAsia="fr-FR"/>
        </w:rPr>
      </w:pPr>
      <w:r w:rsidRPr="00CF158E">
        <w:rPr>
          <w:rFonts w:eastAsia="Times New Roman" w:cs="Times New Roman"/>
          <w:lang w:eastAsia="fr-FR"/>
        </w:rPr>
        <w:t>"Le physique étant intimement lié au mental en Qi Gong, il est aisé de comprendre à quel point il peut être une aide précieuse dans une période de sa vie où l'on se sent fragilisé ou en convalescence", dit Soisik Namura, professeur de Qi Gong à la Ligue contre le cancer de Bordeaux.</w:t>
      </w:r>
    </w:p>
    <w:p w:rsidR="00CF158E" w:rsidRPr="00CF158E" w:rsidRDefault="00CF158E" w:rsidP="00CF158E">
      <w:pPr>
        <w:spacing w:after="0" w:line="240" w:lineRule="auto"/>
        <w:rPr>
          <w:rFonts w:eastAsia="Times New Roman" w:cs="Times New Roman"/>
          <w:lang w:eastAsia="fr-FR"/>
        </w:rPr>
      </w:pPr>
      <w:r w:rsidRPr="00CF158E">
        <w:rPr>
          <w:rFonts w:eastAsia="Times New Roman" w:cs="Times New Roman"/>
          <w:lang w:eastAsia="fr-FR"/>
        </w:rPr>
        <w:t>Auteur AFP</w:t>
      </w:r>
    </w:p>
    <w:p w:rsidR="00341971" w:rsidRDefault="00542B80"/>
    <w:sectPr w:rsidR="00341971" w:rsidSect="00CF158E">
      <w:footerReference w:type="default" r:id="rId11"/>
      <w:pgSz w:w="11906" w:h="16838"/>
      <w:pgMar w:top="958" w:right="1077" w:bottom="1134" w:left="1077" w:header="425"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B80" w:rsidRDefault="00542B80" w:rsidP="00CF158E">
      <w:pPr>
        <w:spacing w:after="0" w:line="240" w:lineRule="auto"/>
      </w:pPr>
      <w:r>
        <w:separator/>
      </w:r>
    </w:p>
  </w:endnote>
  <w:endnote w:type="continuationSeparator" w:id="0">
    <w:p w:rsidR="00542B80" w:rsidRDefault="00542B80" w:rsidP="00CF15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58E" w:rsidRDefault="00CF158E">
    <w:pPr>
      <w:pStyle w:val="Pieddepage"/>
    </w:pPr>
    <w:sdt>
      <w:sdtPr>
        <w:id w:val="11138488"/>
        <w:docPartObj>
          <w:docPartGallery w:val="Page Numbers (Bottom of Page)"/>
          <w:docPartUnique/>
        </w:docPartObj>
      </w:sdtPr>
      <w:sdtContent>
        <w:fldSimple w:instr=" PAGE   \* MERGEFORMAT ">
          <w:r w:rsidR="00542B80">
            <w:rPr>
              <w:noProof/>
            </w:rPr>
            <w:t>1</w:t>
          </w:r>
        </w:fldSimple>
      </w:sdtContent>
    </w:sdt>
    <w:r>
      <w:t>/2</w:t>
    </w:r>
  </w:p>
  <w:p w:rsidR="00CF158E" w:rsidRPr="00CF158E" w:rsidRDefault="00CF158E" w:rsidP="00CF158E">
    <w:pPr>
      <w:pStyle w:val="Pieddepage"/>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B80" w:rsidRDefault="00542B80" w:rsidP="00CF158E">
      <w:pPr>
        <w:spacing w:after="0" w:line="240" w:lineRule="auto"/>
      </w:pPr>
      <w:r>
        <w:separator/>
      </w:r>
    </w:p>
  </w:footnote>
  <w:footnote w:type="continuationSeparator" w:id="0">
    <w:p w:rsidR="00542B80" w:rsidRDefault="00542B80" w:rsidP="00CF158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drawingGridHorizontalSpacing w:val="110"/>
  <w:displayHorizontalDrawingGridEvery w:val="2"/>
  <w:characterSpacingControl w:val="doNotCompress"/>
  <w:savePreviewPicture/>
  <w:hdrShapeDefaults>
    <o:shapedefaults v:ext="edit" spidmax="3074"/>
  </w:hdrShapeDefaults>
  <w:footnotePr>
    <w:footnote w:id="-1"/>
    <w:footnote w:id="0"/>
  </w:footnotePr>
  <w:endnotePr>
    <w:endnote w:id="-1"/>
    <w:endnote w:id="0"/>
  </w:endnotePr>
  <w:compat/>
  <w:rsids>
    <w:rsidRoot w:val="00CF158E"/>
    <w:rsid w:val="0019162E"/>
    <w:rsid w:val="00312530"/>
    <w:rsid w:val="00542B80"/>
    <w:rsid w:val="00603066"/>
    <w:rsid w:val="00633A23"/>
    <w:rsid w:val="00633C66"/>
    <w:rsid w:val="0071124F"/>
    <w:rsid w:val="00735E58"/>
    <w:rsid w:val="007D5F06"/>
    <w:rsid w:val="008036D0"/>
    <w:rsid w:val="008448D7"/>
    <w:rsid w:val="00875A78"/>
    <w:rsid w:val="00A7035E"/>
    <w:rsid w:val="00A872AB"/>
    <w:rsid w:val="00B74D36"/>
    <w:rsid w:val="00C05B15"/>
    <w:rsid w:val="00C7049A"/>
    <w:rsid w:val="00C96B80"/>
    <w:rsid w:val="00CF158E"/>
    <w:rsid w:val="00CF63A8"/>
    <w:rsid w:val="00D275A1"/>
    <w:rsid w:val="00E4042D"/>
    <w:rsid w:val="00F0148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D36"/>
  </w:style>
  <w:style w:type="paragraph" w:styleId="Titre1">
    <w:name w:val="heading 1"/>
    <w:basedOn w:val="Normal"/>
    <w:link w:val="Titre1Car"/>
    <w:uiPriority w:val="9"/>
    <w:qFormat/>
    <w:rsid w:val="00CF15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F158E"/>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CF158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CF158E"/>
    <w:rPr>
      <w:color w:val="0000FF"/>
      <w:u w:val="single"/>
    </w:rPr>
  </w:style>
  <w:style w:type="paragraph" w:styleId="Textedebulles">
    <w:name w:val="Balloon Text"/>
    <w:basedOn w:val="Normal"/>
    <w:link w:val="TextedebullesCar"/>
    <w:uiPriority w:val="99"/>
    <w:semiHidden/>
    <w:unhideWhenUsed/>
    <w:rsid w:val="00CF15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158E"/>
    <w:rPr>
      <w:rFonts w:ascii="Tahoma" w:hAnsi="Tahoma" w:cs="Tahoma"/>
      <w:sz w:val="16"/>
      <w:szCs w:val="16"/>
    </w:rPr>
  </w:style>
  <w:style w:type="paragraph" w:styleId="En-tte">
    <w:name w:val="header"/>
    <w:basedOn w:val="Normal"/>
    <w:link w:val="En-tteCar"/>
    <w:uiPriority w:val="99"/>
    <w:semiHidden/>
    <w:unhideWhenUsed/>
    <w:rsid w:val="00CF158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F158E"/>
  </w:style>
  <w:style w:type="paragraph" w:styleId="Pieddepage">
    <w:name w:val="footer"/>
    <w:basedOn w:val="Normal"/>
    <w:link w:val="PieddepageCar"/>
    <w:uiPriority w:val="99"/>
    <w:unhideWhenUsed/>
    <w:rsid w:val="00CF158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158E"/>
  </w:style>
</w:styles>
</file>

<file path=word/webSettings.xml><?xml version="1.0" encoding="utf-8"?>
<w:webSettings xmlns:r="http://schemas.openxmlformats.org/officeDocument/2006/relationships" xmlns:w="http://schemas.openxmlformats.org/wordprocessingml/2006/main">
  <w:divs>
    <w:div w:id="758794317">
      <w:bodyDiv w:val="1"/>
      <w:marLeft w:val="0"/>
      <w:marRight w:val="0"/>
      <w:marTop w:val="0"/>
      <w:marBottom w:val="0"/>
      <w:divBdr>
        <w:top w:val="none" w:sz="0" w:space="0" w:color="auto"/>
        <w:left w:val="none" w:sz="0" w:space="0" w:color="auto"/>
        <w:bottom w:val="none" w:sz="0" w:space="0" w:color="auto"/>
        <w:right w:val="none" w:sz="0" w:space="0" w:color="auto"/>
      </w:divBdr>
      <w:divsChild>
        <w:div w:id="228930394">
          <w:marLeft w:val="0"/>
          <w:marRight w:val="0"/>
          <w:marTop w:val="0"/>
          <w:marBottom w:val="0"/>
          <w:divBdr>
            <w:top w:val="none" w:sz="0" w:space="0" w:color="auto"/>
            <w:left w:val="none" w:sz="0" w:space="0" w:color="auto"/>
            <w:bottom w:val="none" w:sz="0" w:space="0" w:color="auto"/>
            <w:right w:val="none" w:sz="0" w:space="0" w:color="auto"/>
          </w:divBdr>
          <w:divsChild>
            <w:div w:id="760301133">
              <w:marLeft w:val="0"/>
              <w:marRight w:val="0"/>
              <w:marTop w:val="0"/>
              <w:marBottom w:val="0"/>
              <w:divBdr>
                <w:top w:val="none" w:sz="0" w:space="0" w:color="auto"/>
                <w:left w:val="none" w:sz="0" w:space="0" w:color="auto"/>
                <w:bottom w:val="none" w:sz="0" w:space="0" w:color="auto"/>
                <w:right w:val="none" w:sz="0" w:space="0" w:color="auto"/>
              </w:divBdr>
              <w:divsChild>
                <w:div w:id="811412911">
                  <w:marLeft w:val="0"/>
                  <w:marRight w:val="0"/>
                  <w:marTop w:val="0"/>
                  <w:marBottom w:val="0"/>
                  <w:divBdr>
                    <w:top w:val="none" w:sz="0" w:space="0" w:color="auto"/>
                    <w:left w:val="none" w:sz="0" w:space="0" w:color="auto"/>
                    <w:bottom w:val="none" w:sz="0" w:space="0" w:color="auto"/>
                    <w:right w:val="none" w:sz="0" w:space="0" w:color="auto"/>
                  </w:divBdr>
                  <w:divsChild>
                    <w:div w:id="71896789">
                      <w:marLeft w:val="0"/>
                      <w:marRight w:val="0"/>
                      <w:marTop w:val="0"/>
                      <w:marBottom w:val="0"/>
                      <w:divBdr>
                        <w:top w:val="none" w:sz="0" w:space="0" w:color="auto"/>
                        <w:left w:val="none" w:sz="0" w:space="0" w:color="auto"/>
                        <w:bottom w:val="none" w:sz="0" w:space="0" w:color="auto"/>
                        <w:right w:val="none" w:sz="0" w:space="0" w:color="auto"/>
                      </w:divBdr>
                    </w:div>
                    <w:div w:id="2076007129">
                      <w:marLeft w:val="0"/>
                      <w:marRight w:val="0"/>
                      <w:marTop w:val="0"/>
                      <w:marBottom w:val="0"/>
                      <w:divBdr>
                        <w:top w:val="none" w:sz="0" w:space="0" w:color="auto"/>
                        <w:left w:val="none" w:sz="0" w:space="0" w:color="auto"/>
                        <w:bottom w:val="none" w:sz="0" w:space="0" w:color="auto"/>
                        <w:right w:val="none" w:sz="0" w:space="0" w:color="auto"/>
                      </w:divBdr>
                    </w:div>
                    <w:div w:id="1929078303">
                      <w:marLeft w:val="0"/>
                      <w:marRight w:val="0"/>
                      <w:marTop w:val="0"/>
                      <w:marBottom w:val="0"/>
                      <w:divBdr>
                        <w:top w:val="none" w:sz="0" w:space="0" w:color="auto"/>
                        <w:left w:val="none" w:sz="0" w:space="0" w:color="auto"/>
                        <w:bottom w:val="none" w:sz="0" w:space="0" w:color="auto"/>
                        <w:right w:val="none" w:sz="0" w:space="0" w:color="auto"/>
                      </w:divBdr>
                      <w:divsChild>
                        <w:div w:id="1564874967">
                          <w:marLeft w:val="0"/>
                          <w:marRight w:val="0"/>
                          <w:marTop w:val="0"/>
                          <w:marBottom w:val="0"/>
                          <w:divBdr>
                            <w:top w:val="none" w:sz="0" w:space="0" w:color="auto"/>
                            <w:left w:val="none" w:sz="0" w:space="0" w:color="auto"/>
                            <w:bottom w:val="none" w:sz="0" w:space="0" w:color="auto"/>
                            <w:right w:val="none" w:sz="0" w:space="0" w:color="auto"/>
                          </w:divBdr>
                        </w:div>
                      </w:divsChild>
                    </w:div>
                    <w:div w:id="2000696700">
                      <w:marLeft w:val="0"/>
                      <w:marRight w:val="0"/>
                      <w:marTop w:val="0"/>
                      <w:marBottom w:val="0"/>
                      <w:divBdr>
                        <w:top w:val="none" w:sz="0" w:space="0" w:color="auto"/>
                        <w:left w:val="none" w:sz="0" w:space="0" w:color="auto"/>
                        <w:bottom w:val="none" w:sz="0" w:space="0" w:color="auto"/>
                        <w:right w:val="none" w:sz="0" w:space="0" w:color="auto"/>
                      </w:divBdr>
                      <w:divsChild>
                        <w:div w:id="1337881639">
                          <w:marLeft w:val="0"/>
                          <w:marRight w:val="0"/>
                          <w:marTop w:val="0"/>
                          <w:marBottom w:val="0"/>
                          <w:divBdr>
                            <w:top w:val="none" w:sz="0" w:space="0" w:color="auto"/>
                            <w:left w:val="none" w:sz="0" w:space="0" w:color="auto"/>
                            <w:bottom w:val="none" w:sz="0" w:space="0" w:color="auto"/>
                            <w:right w:val="none" w:sz="0" w:space="0" w:color="auto"/>
                          </w:divBdr>
                          <w:divsChild>
                            <w:div w:id="1792354890">
                              <w:marLeft w:val="0"/>
                              <w:marRight w:val="0"/>
                              <w:marTop w:val="0"/>
                              <w:marBottom w:val="0"/>
                              <w:divBdr>
                                <w:top w:val="none" w:sz="0" w:space="0" w:color="auto"/>
                                <w:left w:val="none" w:sz="0" w:space="0" w:color="auto"/>
                                <w:bottom w:val="none" w:sz="0" w:space="0" w:color="auto"/>
                                <w:right w:val="none" w:sz="0" w:space="0" w:color="auto"/>
                              </w:divBdr>
                            </w:div>
                            <w:div w:id="2007826921">
                              <w:marLeft w:val="0"/>
                              <w:marRight w:val="0"/>
                              <w:marTop w:val="0"/>
                              <w:marBottom w:val="0"/>
                              <w:divBdr>
                                <w:top w:val="none" w:sz="0" w:space="0" w:color="auto"/>
                                <w:left w:val="none" w:sz="0" w:space="0" w:color="auto"/>
                                <w:bottom w:val="none" w:sz="0" w:space="0" w:color="auto"/>
                                <w:right w:val="none" w:sz="0" w:space="0" w:color="auto"/>
                              </w:divBdr>
                            </w:div>
                            <w:div w:id="1582326846">
                              <w:marLeft w:val="0"/>
                              <w:marRight w:val="0"/>
                              <w:marTop w:val="0"/>
                              <w:marBottom w:val="0"/>
                              <w:divBdr>
                                <w:top w:val="none" w:sz="0" w:space="0" w:color="auto"/>
                                <w:left w:val="none" w:sz="0" w:space="0" w:color="auto"/>
                                <w:bottom w:val="none" w:sz="0" w:space="0" w:color="auto"/>
                                <w:right w:val="none" w:sz="0" w:space="0" w:color="auto"/>
                              </w:divBdr>
                              <w:divsChild>
                                <w:div w:id="118883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68097">
                          <w:marLeft w:val="0"/>
                          <w:marRight w:val="0"/>
                          <w:marTop w:val="0"/>
                          <w:marBottom w:val="0"/>
                          <w:divBdr>
                            <w:top w:val="none" w:sz="0" w:space="0" w:color="auto"/>
                            <w:left w:val="none" w:sz="0" w:space="0" w:color="auto"/>
                            <w:bottom w:val="none" w:sz="0" w:space="0" w:color="auto"/>
                            <w:right w:val="none" w:sz="0" w:space="0" w:color="auto"/>
                          </w:divBdr>
                          <w:divsChild>
                            <w:div w:id="509417811">
                              <w:marLeft w:val="0"/>
                              <w:marRight w:val="0"/>
                              <w:marTop w:val="0"/>
                              <w:marBottom w:val="0"/>
                              <w:divBdr>
                                <w:top w:val="none" w:sz="0" w:space="0" w:color="auto"/>
                                <w:left w:val="none" w:sz="0" w:space="0" w:color="auto"/>
                                <w:bottom w:val="none" w:sz="0" w:space="0" w:color="auto"/>
                                <w:right w:val="none" w:sz="0" w:space="0" w:color="auto"/>
                              </w:divBdr>
                            </w:div>
                            <w:div w:id="103231077">
                              <w:marLeft w:val="0"/>
                              <w:marRight w:val="0"/>
                              <w:marTop w:val="0"/>
                              <w:marBottom w:val="0"/>
                              <w:divBdr>
                                <w:top w:val="none" w:sz="0" w:space="0" w:color="auto"/>
                                <w:left w:val="none" w:sz="0" w:space="0" w:color="auto"/>
                                <w:bottom w:val="none" w:sz="0" w:space="0" w:color="auto"/>
                                <w:right w:val="none" w:sz="0" w:space="0" w:color="auto"/>
                              </w:divBdr>
                            </w:div>
                            <w:div w:id="1357392342">
                              <w:marLeft w:val="0"/>
                              <w:marRight w:val="0"/>
                              <w:marTop w:val="0"/>
                              <w:marBottom w:val="0"/>
                              <w:divBdr>
                                <w:top w:val="none" w:sz="0" w:space="0" w:color="auto"/>
                                <w:left w:val="none" w:sz="0" w:space="0" w:color="auto"/>
                                <w:bottom w:val="none" w:sz="0" w:space="0" w:color="auto"/>
                                <w:right w:val="none" w:sz="0" w:space="0" w:color="auto"/>
                              </w:divBdr>
                              <w:divsChild>
                                <w:div w:id="181810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69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directmatin.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federationqigong.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049DC"/>
    <w:rsid w:val="00A049DC"/>
    <w:rsid w:val="00F859F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66BF266F4D047BF98F983DB264B200E">
    <w:name w:val="A66BF266F4D047BF98F983DB264B200E"/>
    <w:rsid w:val="00A049D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BA6BA2-AC02-4A62-8C5B-B12781A1C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669</Words>
  <Characters>3683</Characters>
  <Application>Microsoft Office Word</Application>
  <DocSecurity>0</DocSecurity>
  <Lines>30</Lines>
  <Paragraphs>8</Paragraphs>
  <ScaleCrop>false</ScaleCrop>
  <HeadingPairs>
    <vt:vector size="4" baseType="variant">
      <vt:variant>
        <vt:lpstr>Titre</vt:lpstr>
      </vt:variant>
      <vt:variant>
        <vt:i4>1</vt:i4>
      </vt:variant>
      <vt:variant>
        <vt:lpstr>Titres</vt:lpstr>
      </vt:variant>
      <vt:variant>
        <vt:i4>2</vt:i4>
      </vt:variant>
    </vt:vector>
  </HeadingPairs>
  <TitlesOfParts>
    <vt:vector size="3" baseType="lpstr">
      <vt:lpstr/>
      <vt:lpstr>Le Qi Gong séduit de plus en plus</vt:lpstr>
      <vt:lpstr>Article www.directmatin.fr du 13 juin 2013</vt:lpstr>
    </vt:vector>
  </TitlesOfParts>
  <Company/>
  <LinksUpToDate>false</LinksUpToDate>
  <CharactersWithSpaces>4344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2</cp:revision>
  <cp:lastPrinted>2013-10-16T08:54:00Z</cp:lastPrinted>
  <dcterms:created xsi:type="dcterms:W3CDTF">2013-10-16T08:44:00Z</dcterms:created>
  <dcterms:modified xsi:type="dcterms:W3CDTF">2013-10-16T09:43:00Z</dcterms:modified>
</cp:coreProperties>
</file>